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53" w:rsidRDefault="00955B53" w:rsidP="00955B53">
      <w:pPr>
        <w:pStyle w:val="20"/>
        <w:shd w:val="clear" w:color="auto" w:fill="auto"/>
        <w:spacing w:line="276" w:lineRule="auto"/>
        <w:ind w:firstLine="709"/>
        <w:jc w:val="both"/>
      </w:pPr>
      <w:r w:rsidRPr="00955B53">
        <w:rPr>
          <w:b/>
          <w:color w:val="000000"/>
          <w:lang w:eastAsia="ru-RU" w:bidi="ru-RU"/>
        </w:rPr>
        <w:t xml:space="preserve">Заявления об участии в ГИА подаются до 1 марта </w:t>
      </w:r>
      <w:r>
        <w:rPr>
          <w:color w:val="000000"/>
          <w:lang w:eastAsia="ru-RU" w:bidi="ru-RU"/>
        </w:rPr>
        <w:t>включительно:</w:t>
      </w:r>
    </w:p>
    <w:p w:rsidR="00955B53" w:rsidRDefault="00955B53" w:rsidP="00955B53">
      <w:pPr>
        <w:pStyle w:val="20"/>
        <w:shd w:val="clear" w:color="auto" w:fill="auto"/>
        <w:spacing w:line="276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- </w:t>
      </w:r>
      <w:r w:rsidRPr="00955B53">
        <w:rPr>
          <w:color w:val="000000"/>
          <w:lang w:eastAsia="ru-RU" w:bidi="ru-RU"/>
        </w:rPr>
        <w:t>в образовательные организации</w:t>
      </w:r>
      <w:r>
        <w:rPr>
          <w:color w:val="000000"/>
          <w:lang w:eastAsia="ru-RU" w:bidi="ru-RU"/>
        </w:rPr>
        <w:t>, в которых обучающиеся осваивают образовательные программы основного общего образования;</w:t>
      </w:r>
    </w:p>
    <w:p w:rsidR="00955B53" w:rsidRDefault="00955B53" w:rsidP="00955B53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экстернами - в образовательные организации по выбору экстернов.</w:t>
      </w:r>
    </w:p>
    <w:p w:rsidR="00955B53" w:rsidRDefault="00955B53" w:rsidP="00955B53">
      <w:pPr>
        <w:pStyle w:val="20"/>
        <w:shd w:val="clear" w:color="auto" w:fill="auto"/>
        <w:tabs>
          <w:tab w:val="left" w:pos="1172"/>
        </w:tabs>
        <w:spacing w:line="276" w:lineRule="auto"/>
        <w:ind w:firstLine="709"/>
        <w:jc w:val="both"/>
        <w:rPr>
          <w:color w:val="000000"/>
          <w:lang w:eastAsia="ru-RU" w:bidi="ru-RU"/>
        </w:rPr>
      </w:pPr>
    </w:p>
    <w:p w:rsidR="00955B53" w:rsidRDefault="00955B53" w:rsidP="00955B53">
      <w:pPr>
        <w:pStyle w:val="20"/>
        <w:shd w:val="clear" w:color="auto" w:fill="auto"/>
        <w:tabs>
          <w:tab w:val="left" w:pos="1172"/>
        </w:tabs>
        <w:spacing w:line="276" w:lineRule="auto"/>
        <w:ind w:firstLine="709"/>
        <w:jc w:val="both"/>
      </w:pPr>
      <w:bookmarkStart w:id="0" w:name="_GoBack"/>
      <w:bookmarkEnd w:id="0"/>
      <w:r>
        <w:rPr>
          <w:color w:val="000000"/>
          <w:lang w:eastAsia="ru-RU" w:bidi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955B53" w:rsidRDefault="00955B53" w:rsidP="00955B53">
      <w:pPr>
        <w:pStyle w:val="20"/>
        <w:shd w:val="clear" w:color="auto" w:fill="auto"/>
        <w:spacing w:line="276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spellStart"/>
      <w:r>
        <w:rPr>
          <w:color w:val="000000"/>
          <w:lang w:eastAsia="ru-RU" w:bidi="ru-RU"/>
        </w:rPr>
        <w:t>медико</w:t>
      </w:r>
      <w:r>
        <w:rPr>
          <w:color w:val="000000"/>
          <w:lang w:eastAsia="ru-RU" w:bidi="ru-RU"/>
        </w:rPr>
        <w:softHyphen/>
        <w:t>социальной</w:t>
      </w:r>
      <w:proofErr w:type="spellEnd"/>
      <w:r>
        <w:rPr>
          <w:color w:val="000000"/>
          <w:lang w:eastAsia="ru-RU" w:bidi="ru-RU"/>
        </w:rPr>
        <w:t xml:space="preserve"> экспертизы (далее - справка, подтверждающая инвалидность), а также копию рекомендаций ПМПК в случаях, предусмотренных пунктом 44 настоящего Порядка.</w:t>
      </w:r>
      <w:proofErr w:type="gramEnd"/>
    </w:p>
    <w:p w:rsidR="00082B83" w:rsidRDefault="00082B83"/>
    <w:sectPr w:rsidR="0008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7CA"/>
    <w:multiLevelType w:val="multilevel"/>
    <w:tmpl w:val="F4BEA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6"/>
    <w:rsid w:val="00082B83"/>
    <w:rsid w:val="00955B53"/>
    <w:rsid w:val="00A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5B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B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5B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B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2020-02-06T08:22:00Z</dcterms:created>
  <dcterms:modified xsi:type="dcterms:W3CDTF">2020-02-06T08:26:00Z</dcterms:modified>
</cp:coreProperties>
</file>